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7D" w:rsidRPr="00EC237D" w:rsidRDefault="00EC237D" w:rsidP="00EC2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37D">
        <w:rPr>
          <w:rFonts w:ascii="Times New Roman" w:hAnsi="Times New Roman" w:cs="Times New Roman"/>
          <w:sz w:val="24"/>
          <w:szCs w:val="24"/>
        </w:rPr>
        <w:t xml:space="preserve">Утверждено  Приказом от 18.12.2023 го № </w:t>
      </w:r>
    </w:p>
    <w:p w:rsidR="00EC237D" w:rsidRPr="00EC237D" w:rsidRDefault="00EC237D" w:rsidP="00EC237D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 w:rsidRPr="00EC237D">
        <w:rPr>
          <w:rFonts w:ascii="Times New Roman" w:hAnsi="Times New Roman"/>
          <w:i/>
          <w:sz w:val="26"/>
          <w:szCs w:val="26"/>
        </w:rPr>
        <w:t xml:space="preserve">«Об утверждении  расписания работы  </w:t>
      </w:r>
    </w:p>
    <w:p w:rsidR="00EC237D" w:rsidRPr="00EC237D" w:rsidRDefault="00EC237D" w:rsidP="00EC237D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 w:rsidRPr="00EC237D">
        <w:rPr>
          <w:rFonts w:ascii="Times New Roman" w:hAnsi="Times New Roman"/>
          <w:i/>
          <w:sz w:val="26"/>
          <w:szCs w:val="26"/>
        </w:rPr>
        <w:t xml:space="preserve">и  списков учащихся, дополнительного </w:t>
      </w:r>
    </w:p>
    <w:p w:rsidR="00EC237D" w:rsidRPr="00EC237D" w:rsidRDefault="00EC237D" w:rsidP="00EC237D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EC237D">
        <w:rPr>
          <w:rFonts w:ascii="Times New Roman" w:hAnsi="Times New Roman"/>
          <w:i/>
          <w:sz w:val="26"/>
          <w:szCs w:val="26"/>
        </w:rPr>
        <w:t>образования Центра</w:t>
      </w:r>
      <w:r w:rsidRPr="00EC237D">
        <w:rPr>
          <w:rFonts w:ascii="Times New Roman" w:hAnsi="Times New Roman"/>
          <w:i/>
          <w:sz w:val="24"/>
          <w:szCs w:val="24"/>
        </w:rPr>
        <w:t xml:space="preserve">  на 2  полугодие </w:t>
      </w:r>
    </w:p>
    <w:p w:rsidR="00EC237D" w:rsidRPr="00EC237D" w:rsidRDefault="00EC237D" w:rsidP="00EC237D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EC237D">
        <w:rPr>
          <w:rFonts w:ascii="Times New Roman" w:hAnsi="Times New Roman"/>
          <w:i/>
          <w:sz w:val="24"/>
          <w:szCs w:val="24"/>
        </w:rPr>
        <w:t xml:space="preserve">2023-2024 учебный год»   </w:t>
      </w:r>
    </w:p>
    <w:p w:rsidR="00EC237D" w:rsidRPr="00EC237D" w:rsidRDefault="00EC237D" w:rsidP="00EC23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7D">
        <w:rPr>
          <w:rFonts w:ascii="Times New Roman" w:hAnsi="Times New Roman" w:cs="Times New Roman"/>
          <w:b/>
          <w:sz w:val="24"/>
          <w:szCs w:val="24"/>
        </w:rPr>
        <w:t>Расписание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37D">
        <w:rPr>
          <w:rFonts w:ascii="Times New Roman" w:hAnsi="Times New Roman" w:cs="Times New Roman"/>
          <w:b/>
          <w:sz w:val="24"/>
          <w:szCs w:val="24"/>
        </w:rPr>
        <w:t xml:space="preserve">спортивных  секций  дополнительного образования  </w:t>
      </w:r>
    </w:p>
    <w:p w:rsidR="000A1E73" w:rsidRP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7D">
        <w:rPr>
          <w:rFonts w:ascii="Times New Roman" w:hAnsi="Times New Roman" w:cs="Times New Roman"/>
          <w:b/>
          <w:sz w:val="24"/>
          <w:szCs w:val="24"/>
        </w:rPr>
        <w:t>МБОУ «Центр образования с. Марково»</w:t>
      </w:r>
    </w:p>
    <w:p w:rsid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634"/>
        <w:gridCol w:w="1634"/>
        <w:gridCol w:w="1634"/>
        <w:gridCol w:w="1634"/>
        <w:gridCol w:w="1771"/>
        <w:gridCol w:w="1634"/>
        <w:gridCol w:w="1634"/>
        <w:gridCol w:w="2047"/>
      </w:tblGrid>
      <w:tr w:rsidR="00EC237D" w:rsidRPr="006C1307" w:rsidTr="008250F1">
        <w:trPr>
          <w:trHeight w:val="274"/>
        </w:trPr>
        <w:tc>
          <w:tcPr>
            <w:tcW w:w="1907" w:type="dxa"/>
            <w:vMerge w:val="restart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Наименование кружка, секции</w:t>
            </w:r>
          </w:p>
        </w:tc>
        <w:tc>
          <w:tcPr>
            <w:tcW w:w="13622" w:type="dxa"/>
            <w:gridSpan w:val="8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EC237D" w:rsidRPr="006C1307" w:rsidTr="008250F1">
        <w:trPr>
          <w:trHeight w:val="146"/>
        </w:trPr>
        <w:tc>
          <w:tcPr>
            <w:tcW w:w="1907" w:type="dxa"/>
            <w:vMerge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34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34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34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71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34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634" w:type="dxa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2043" w:type="dxa"/>
            <w:shd w:val="clear" w:color="auto" w:fill="auto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C237D" w:rsidRPr="006C1307" w:rsidTr="008250F1">
        <w:trPr>
          <w:trHeight w:val="550"/>
        </w:trPr>
        <w:tc>
          <w:tcPr>
            <w:tcW w:w="1907" w:type="dxa"/>
            <w:shd w:val="clear" w:color="auto" w:fill="FDE9D9" w:themeFill="accent6" w:themeFillTint="33"/>
          </w:tcPr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Ю</w:t>
            </w:r>
          </w:p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7A3D16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16.00-17.3</w:t>
            </w:r>
            <w:r w:rsidRPr="007A3D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7A3D16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16.00-17.0</w:t>
            </w:r>
            <w:r w:rsidRPr="007A3D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EC237D" w:rsidRPr="002E10DC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FDE9D9" w:themeFill="accent6" w:themeFillTint="33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307">
              <w:rPr>
                <w:rFonts w:ascii="Times New Roman" w:hAnsi="Times New Roman"/>
                <w:sz w:val="24"/>
                <w:szCs w:val="24"/>
              </w:rPr>
              <w:t>Величко Л.И.</w:t>
            </w:r>
          </w:p>
        </w:tc>
      </w:tr>
      <w:tr w:rsidR="00EC237D" w:rsidRPr="006C1307" w:rsidTr="008250F1">
        <w:trPr>
          <w:trHeight w:val="564"/>
        </w:trPr>
        <w:tc>
          <w:tcPr>
            <w:tcW w:w="1907" w:type="dxa"/>
            <w:shd w:val="clear" w:color="auto" w:fill="FDE9D9" w:themeFill="accent6" w:themeFillTint="33"/>
          </w:tcPr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Д</w:t>
            </w:r>
          </w:p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группа)</w:t>
            </w:r>
          </w:p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7A3D16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17.00– 19.3</w:t>
            </w:r>
            <w:r w:rsidRPr="007A3D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EC237D" w:rsidRPr="002E10DC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7A3D16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16.00– 17.3</w:t>
            </w:r>
            <w:r w:rsidRPr="007A3D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7A3D16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17.00– 18.3</w:t>
            </w:r>
            <w:r w:rsidRPr="007A3D1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EC237D" w:rsidRPr="002E10DC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FDE9D9" w:themeFill="accent6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FDE9D9" w:themeFill="accent6" w:themeFillTint="33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C237D" w:rsidRPr="006C1307" w:rsidTr="008250F1">
        <w:trPr>
          <w:trHeight w:val="564"/>
        </w:trPr>
        <w:tc>
          <w:tcPr>
            <w:tcW w:w="1907" w:type="dxa"/>
            <w:shd w:val="clear" w:color="auto" w:fill="DBE5F1" w:themeFill="accent1" w:themeFillTint="33"/>
          </w:tcPr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 (1группа)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771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DBE5F1" w:themeFill="accent1" w:themeFillTint="33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Глущенко С.В.</w:t>
            </w:r>
          </w:p>
        </w:tc>
      </w:tr>
      <w:tr w:rsidR="00EC237D" w:rsidRPr="006C1307" w:rsidTr="008250F1">
        <w:trPr>
          <w:trHeight w:val="564"/>
        </w:trPr>
        <w:tc>
          <w:tcPr>
            <w:tcW w:w="1907" w:type="dxa"/>
            <w:shd w:val="clear" w:color="auto" w:fill="DBE5F1" w:themeFill="accent1" w:themeFillTint="33"/>
          </w:tcPr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  <w:p w:rsidR="00EC237D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группа)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Default="00EC237D" w:rsidP="0030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16.30.-17.30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DBE5F1" w:themeFill="accent1" w:themeFillTint="33"/>
          </w:tcPr>
          <w:p w:rsidR="00EC237D" w:rsidRPr="002E10DC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DBE5F1" w:themeFill="accent1" w:themeFillTint="33"/>
          </w:tcPr>
          <w:p w:rsidR="00EC237D" w:rsidRPr="006C1307" w:rsidRDefault="00EC237D" w:rsidP="00302C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37D" w:rsidRPr="00EC237D" w:rsidRDefault="00EC237D" w:rsidP="00EC2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7D" w:rsidRPr="00EC237D" w:rsidSect="00EC2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37D"/>
    <w:rsid w:val="000A1E73"/>
    <w:rsid w:val="008250F1"/>
    <w:rsid w:val="00E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40E3A-23CD-4249-8511-784C974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2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 Windows</cp:lastModifiedBy>
  <cp:revision>4</cp:revision>
  <dcterms:created xsi:type="dcterms:W3CDTF">2024-02-27T04:19:00Z</dcterms:created>
  <dcterms:modified xsi:type="dcterms:W3CDTF">2024-02-27T19:30:00Z</dcterms:modified>
</cp:coreProperties>
</file>